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 بن سليمان المرادي أبو محمد
</w:t>
      </w:r>
    </w:p>
    <w:p>
      <w:pPr>
        <w:jc w:val="start"/>
        <w:bidi/>
      </w:pPr>
      <w:r>
        <w:rPr>
          <w:rFonts w:ascii="arial" w:hAnsi="arial" w:eastAsia="arial" w:cs="arial"/>
          <w:sz w:val="28"/>
          <w:szCs w:val="28"/>
          <w:b w:val="1"/>
          <w:bCs w:val="1"/>
          <w:rtl/>
        </w:rPr>
        <w:t xml:space="preserve">ربيع بن سليمان المرادي أبو محمد
</w:t>
      </w:r>
    </w:p>
    <w:p>
      <w:pPr/>
      <w:r>
        <w:rPr/>
        <w:t xml:space="preserve">ربيع بن سليمان المرادي أبو محمد </w:t>
      </w:r>
    </w:p>
    <w:p/>
    <w:p>
      <w:pPr/>
      <w:r>
        <w:rPr/>
        <w:t xml:space="preserve">روى عن عبد الله بن وهب ومحمد بن إدريس الشافعي وشعيب بن الليث والخصيب بن ناصح ويحيى بن حسان وأسد بن موسى وعبد الرحمن بن زياد الرصاصي وبشر بن بكر روى عنه أبي وأبو زرعة وسمعنا منه وهو صدوق ثقة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2026-09-29T14:33:05+03:00</dcterms:created>
  <dcterms:modified xsi:type="dcterms:W3CDTF">2026-09-29T14:33:05+03:00</dcterms:modified>
</cp:coreProperties>
</file>

<file path=docProps/custom.xml><?xml version="1.0" encoding="utf-8"?>
<Properties xmlns="http://schemas.openxmlformats.org/officeDocument/2006/custom-properties" xmlns:vt="http://schemas.openxmlformats.org/officeDocument/2006/docPropsVTypes"/>
</file>