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كريز الشيباني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كريز الشيباني أبو عمرو
</w:t>
      </w:r>
    </w:p>
    <w:p>
      <w:pPr/>
      <w:r>
        <w:rPr/>
        <w:t xml:space="preserve">خليل بن كريز الشيباني أبو عمرو </w:t>
      </w:r>
    </w:p>
    <w:p/>
    <w:p>
      <w:pPr/>
      <w:r>
        <w:rPr/>
        <w:t xml:space="preserve">روى عن محمد بن جابر روى عنه أحمد بن يحيى الصوفي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