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هيصم
</w:t>
      </w:r>
    </w:p>
    <w:p>
      <w:pPr/>
      <w:r>
        <w:rPr/>
        <w:t xml:space="preserve">خلاد بن هيصم </w:t>
      </w:r>
    </w:p>
    <w:p/>
    <w:p>
      <w:pPr/>
      <w:r>
        <w:rPr/>
        <w:t xml:space="preserve">أخو حمزة بن هيصم البوشنجي روى عن...روى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