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خالد الطحان الرازي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خالد الطحان الرازي
</w:t>
      </w:r>
    </w:p>
    <w:p>
      <w:pPr/>
      <w:r>
        <w:rPr/>
        <w:t xml:space="preserve">خالد الطحان الرازي </w:t>
      </w:r>
    </w:p>
    <w:p/>
    <w:p>
      <w:pPr/>
      <w:r>
        <w:rPr/>
        <w:t xml:space="preserve">روى عن إبراهيم بن الجعد عن أنس روى عنه عيسى بن أبي فاطمة وأبو يعلى الحناط.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2026-09-29T16:41:53+03:00</dcterms:created>
  <dcterms:modified xsi:type="dcterms:W3CDTF">2026-09-29T16:41:53+03:00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