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عقبة بن خالد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عقبة بن خالد السكوني
</w:t>
      </w:r>
    </w:p>
    <w:p>
      <w:pPr/>
      <w:r>
        <w:rPr/>
        <w:t xml:space="preserve">خالد بن عقبة بن خالد السكوني </w:t>
      </w:r>
    </w:p>
    <w:p/>
    <w:p>
      <w:pPr/>
      <w:r>
        <w:rPr/>
        <w:t xml:space="preserve">روى عن أبيه والحسين الجعفي وأبي أسامة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