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حباب بن مختار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حباب بن مختار
</w:t>
      </w:r>
    </w:p>
    <w:p>
      <w:pPr/>
      <w:r>
        <w:rPr/>
        <w:t xml:space="preserve">حباب بن مختار </w:t>
      </w:r>
    </w:p>
    <w:p/>
    <w:p>
      <w:pPr/>
      <w:r>
        <w:rPr/>
        <w:t xml:space="preserve">روى عن عمرو بن سعيد روى عنه إسماعيل بن علية.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2026-08-05T17:56:47+03:00</dcterms:created>
  <dcterms:modified xsi:type="dcterms:W3CDTF">2026-08-05T17:56:47+03:00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