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E93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2026-09-29T20:23:08+03:00</dcterms:created>
  <dcterms:modified xsi:type="dcterms:W3CDTF">2026-09-29T20:23:08+03:00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