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عبد الرحمن الخزاز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عبد الرحمن الخزاز
</w:t>
      </w:r>
    </w:p>
    <w:p>
      <w:pPr/>
      <w:r>
        <w:rPr/>
        <w:t xml:space="preserve">حماد بن عبد الرحمن الخزاز </w:t>
      </w:r>
    </w:p>
    <w:p/>
    <w:p>
      <w:pPr/>
      <w:r>
        <w:rPr/>
        <w:t xml:space="preserve">روى عن عبد الرحمن بن أبي ليلى روى عنه سعير بن الخمس.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2026-09-29T21:25:20+03:00</dcterms:created>
  <dcterms:modified xsi:type="dcterms:W3CDTF">2026-09-29T21:25:20+03:00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