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أخي ليث الطلحي
</w:t>
      </w:r>
    </w:p>
    <w:p>
      <w:pPr>
        <w:jc w:val="start"/>
        <w:bidi/>
      </w:pPr>
      <w:r>
        <w:rPr>
          <w:rFonts w:ascii="arial" w:hAnsi="arial" w:eastAsia="arial" w:cs="arial"/>
          <w:sz w:val="28"/>
          <w:szCs w:val="28"/>
          <w:b w:val="1"/>
          <w:bCs w:val="1"/>
          <w:rtl/>
        </w:rPr>
        <w:t xml:space="preserve">الحسن بن علي بن أخي ليث الطلحي
</w:t>
      </w:r>
    </w:p>
    <w:p>
      <w:pPr/>
      <w:r>
        <w:rPr/>
        <w:t xml:space="preserve">الحسن بن علي بن أخي ليث الطلحي </w:t>
      </w:r>
    </w:p>
    <w:p/>
    <w:p>
      <w:pPr/>
      <w:r>
        <w:rPr/>
        <w:t xml:space="preserve">مولى بني طلحة روى عن عبد الله بن الزبير والد أبي أحمد الزبيري عن عبد الله بن شريك عن أبيه قال كان ذو الثدية خنثى روى عنه أحمد بن عثمان بن حكيم الأودي.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2026-09-30T01:02:00+03:00</dcterms:created>
  <dcterms:modified xsi:type="dcterms:W3CDTF">2026-09-30T01:02:00+03:00</dcterms:modified>
</cp:coreProperties>
</file>

<file path=docProps/custom.xml><?xml version="1.0" encoding="utf-8"?>
<Properties xmlns="http://schemas.openxmlformats.org/officeDocument/2006/custom-properties" xmlns:vt="http://schemas.openxmlformats.org/officeDocument/2006/docPropsVTypes"/>
</file>