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w:t>
      </w:r>
    </w:p>
    <w:p>
      <w:pPr>
        <w:jc w:val="start"/>
        <w:bidi/>
      </w:pPr>
      <w:r>
        <w:rPr>
          <w:rFonts w:ascii="arial" w:hAnsi="arial" w:eastAsia="arial" w:cs="arial"/>
          <w:sz w:val="28"/>
          <w:szCs w:val="28"/>
          <w:b w:val="1"/>
          <w:bCs w:val="1"/>
          <w:rtl/>
        </w:rPr>
        <w:t xml:space="preserve">الحسن بن علي
</w:t>
      </w:r>
    </w:p>
    <w:p>
      <w:pPr/>
      <w:r>
        <w:rPr/>
        <w:t xml:space="preserve">الحسن بن علي </w:t>
      </w:r>
    </w:p>
    <w:p/>
    <w:p>
      <w:pPr/>
      <w:r>
        <w:rPr/>
        <w:t xml:space="preserve">روى عن محمد بن علي أبي جعفر عن علي في وفاة النبي صلى الله عليه وسلم روى عنه عبد الواحد بن سليمان المازني حدثنا عبد الرحمن قال سئل أبو زرعة عن الحسن بن علي هذا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2026-09-30T00:57:42+03:00</dcterms:created>
  <dcterms:modified xsi:type="dcterms:W3CDTF">2026-09-30T00:57:42+03:00</dcterms:modified>
</cp:coreProperties>
</file>

<file path=docProps/custom.xml><?xml version="1.0" encoding="utf-8"?>
<Properties xmlns="http://schemas.openxmlformats.org/officeDocument/2006/custom-properties" xmlns:vt="http://schemas.openxmlformats.org/officeDocument/2006/docPropsVTypes"/>
</file>