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الحسن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الحسن بن عطية
</w:t>
      </w:r>
    </w:p>
    <w:p>
      <w:pPr/>
      <w:r>
        <w:rPr/>
        <w:t xml:space="preserve">الحسن بن الحسن بن عطية </w:t>
      </w:r>
    </w:p>
    <w:p/>
    <w:p>
      <w:pPr/>
      <w:r>
        <w:rPr/>
        <w:t xml:space="preserve">روى عن عبد الملك بن عمير روى عنه... سمعت أبي يقول ذلك وسمعته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2026-08-05T18:53:50+03:00</dcterms:created>
  <dcterms:modified xsi:type="dcterms:W3CDTF">2026-08-05T18:53:50+03:00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