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جوثة بن أبي جوثة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جوثة بن أبي جوثة
</w:t>
      </w:r>
    </w:p>
    <w:p>
      <w:pPr/>
      <w:r>
        <w:rPr/>
        <w:t xml:space="preserve">جوثة بن أبي جوثة </w:t>
      </w:r>
    </w:p>
    <w:p/>
    <w:p>
      <w:pPr/>
      <w:r>
        <w:rPr/>
        <w:t xml:space="preserve"> - ويقال جوثة بن عبيد الديلي - المديني</w:t>
      </w:r>
    </w:p>
    <w:p/>
    <w:p>
      <w:pPr/>
      <w:r>
        <w:rPr/>
        <w:t xml:space="preserve">روى عن يزيد الرقاشي روى عنه عياش بن عباس ومحمد بن عجلان سمعت أبي يقول ذلك. قال أبو محمد وروى عنه نافع بن يزيد ويقول جوثة: سمعت أنس بن مالك بحديث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