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يزيد
</w:t>
      </w:r>
    </w:p>
    <w:p>
      <w:pPr/>
      <w:r>
        <w:rPr/>
        <w:t xml:space="preserve">جميل بن يزيد </w:t>
      </w:r>
    </w:p>
    <w:p/>
    <w:p>
      <w:pPr/>
      <w:r>
        <w:rPr/>
        <w:t xml:space="preserve">روى عن أبي شهاب الحناط روى عنه أحمد بن عبد الله بن قيس بن سليمان بن بريدة المروزي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2026-08-05T15:07:03+03:00</dcterms:created>
  <dcterms:modified xsi:type="dcterms:W3CDTF">2026-08-05T15:07:03+03:00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