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حميد القرشي كوفي
</w:t>
      </w:r>
    </w:p>
    <w:p>
      <w:pPr>
        <w:jc w:val="start"/>
        <w:bidi/>
      </w:pPr>
      <w:r>
        <w:rPr>
          <w:rFonts w:ascii="arial" w:hAnsi="arial" w:eastAsia="arial" w:cs="arial"/>
          <w:sz w:val="28"/>
          <w:szCs w:val="28"/>
          <w:b w:val="1"/>
          <w:bCs w:val="1"/>
          <w:rtl/>
        </w:rPr>
        <w:t xml:space="preserve">جعفر بن حميد القرشي كوفي
</w:t>
      </w:r>
    </w:p>
    <w:p>
      <w:pPr/>
      <w:r>
        <w:rPr/>
        <w:t xml:space="preserve">جعفر بن حميد القرشي كوفي </w:t>
      </w:r>
    </w:p>
    <w:p/>
    <w:p>
      <w:pPr/>
      <w:r>
        <w:rPr/>
        <w:t xml:space="preserve">روى عن شريك ويعقوب القمي ويونس بن أبي يعفور وأبي الأحوص وابن المبارك وعبيد الله بن إياد بن لقيط وإسماعيل بن عياش وروى عنه أبو زرعة وموسى بن إسحاق الأنصاري الخطمي.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2026-10-01T04:19:33+03:00</dcterms:created>
  <dcterms:modified xsi:type="dcterms:W3CDTF">2026-10-01T04:19:33+03:00</dcterms:modified>
</cp:coreProperties>
</file>

<file path=docProps/custom.xml><?xml version="1.0" encoding="utf-8"?>
<Properties xmlns="http://schemas.openxmlformats.org/officeDocument/2006/custom-properties" xmlns:vt="http://schemas.openxmlformats.org/officeDocument/2006/docPropsVTypes"/>
</file>