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تلب بن ثعلبة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تلب بن ثعلبة العنبري
</w:t>
      </w:r>
    </w:p>
    <w:p>
      <w:pPr/>
      <w:r>
        <w:rPr/>
        <w:t xml:space="preserve">تلب بن ثعلبة العنبري </w:t>
      </w:r>
    </w:p>
    <w:p/>
    <w:p>
      <w:pPr/>
      <w:r>
        <w:rPr/>
        <w:t xml:space="preserve">ويقال تميمي له صحبة روى عنه ابنه ملقام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2026-10-01T04:19:04+03:00</dcterms:created>
  <dcterms:modified xsi:type="dcterms:W3CDTF">2026-10-01T04:19:04+03:00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