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بشر بن نصر أبو نصر
</w:t>
      </w:r>
    </w:p>
    <w:p>
      <w:pPr>
        <w:jc w:val="start"/>
        <w:bidi/>
      </w:pPr>
      <w:r>
        <w:rPr>
          <w:rFonts w:ascii="arial" w:hAnsi="arial" w:eastAsia="arial" w:cs="arial"/>
          <w:sz w:val="28"/>
          <w:szCs w:val="28"/>
          <w:b w:val="1"/>
          <w:bCs w:val="1"/>
          <w:rtl/>
        </w:rPr>
        <w:t xml:space="preserve">بشر بن نصر أبو نصر
</w:t>
      </w:r>
    </w:p>
    <w:p>
      <w:pPr/>
      <w:r>
        <w:rPr/>
        <w:t xml:space="preserve">بشر بن نصر أبو نصر </w:t>
      </w:r>
    </w:p>
    <w:p/>
    <w:p>
      <w:pPr/>
      <w:r>
        <w:rPr/>
        <w:t xml:space="preserve">روى عن عيسى بن عمر عن طلحة بن مصرف الحروف سورة سورة روى عنه محمد بن أبي خلف البغدادي وسهيل بن عبد الله مولى محمد بن الهيثم الرازي ومحمد بن حميد الرازي.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2026-10-01T06:23:19+03:00</dcterms:created>
  <dcterms:modified xsi:type="dcterms:W3CDTF">2026-10-01T06:23:19+03:00</dcterms:modified>
</cp:coreProperties>
</file>

<file path=docProps/custom.xml><?xml version="1.0" encoding="utf-8"?>
<Properties xmlns="http://schemas.openxmlformats.org/officeDocument/2006/custom-properties" xmlns:vt="http://schemas.openxmlformats.org/officeDocument/2006/docPropsVTypes"/>
</file>