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حسان الواسطي 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حسان الواسطي الدقاق
</w:t>
      </w:r>
    </w:p>
    <w:p>
      <w:pPr/>
      <w:r>
        <w:rPr/>
        <w:t xml:space="preserve">أيوب بن حسان الواسطي الدقاق </w:t>
      </w:r>
    </w:p>
    <w:p/>
    <w:p>
      <w:pPr/>
      <w:r>
        <w:rPr/>
        <w:t xml:space="preserve">روى عن سفيان بن عيينة والوليد بن مسلم ويحيى بن سليم الطائفي كتبت عنه مع أبي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2026-08-05T21:23:18+03:00</dcterms:created>
  <dcterms:modified xsi:type="dcterms:W3CDTF">2026-08-05T21:23:18+03:00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