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المنذر
</w:t>
      </w:r>
    </w:p>
    <w:p>
      <w:pPr/>
      <w:r>
        <w:rPr/>
        <w:t xml:space="preserve">إسحاق بن المنذر </w:t>
      </w:r>
    </w:p>
    <w:p/>
    <w:p>
      <w:pPr/>
      <w:r>
        <w:rPr/>
        <w:t xml:space="preserve">قرابة الهيثم بن خارجة روى عن أبي عقيل يحيى بن المتوكل روى عنه الحسن بن محمد بن سلمة النحوي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2026-10-02T11:11:35+03:00</dcterms:created>
  <dcterms:modified xsi:type="dcterms:W3CDTF">2026-10-02T11:11:35+03:00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