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الخزاعي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الخزاعي الطحان
</w:t>
      </w:r>
    </w:p>
    <w:p>
      <w:pPr/>
      <w:r>
        <w:rPr/>
        <w:t xml:space="preserve">إبراهيم بن عيسى الخزاعي الطحان </w:t>
      </w:r>
    </w:p>
    <w:p/>
    <w:p>
      <w:pPr/>
      <w:r>
        <w:rPr/>
        <w:t xml:space="preserve">روى عن أبي عوانة وعبد الله بن المثنى روى عنه إبراهيم بن راشد الأدمي.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