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النصراباذي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النصراباذي
</w:t>
      </w:r>
    </w:p>
    <w:p>
      <w:pPr/>
      <w:r>
        <w:rPr/>
        <w:t xml:space="preserve">إبراهيم بن عبد الله النصراباذي </w:t>
      </w:r>
    </w:p>
    <w:p/>
    <w:p>
      <w:pPr/>
      <w:r>
        <w:rPr/>
        <w:t xml:space="preserve">وكان من العباد روى عن .... حدثنا عنه علي بن الحسن الهرثمي فسمعت علي الهرثمي يقول سمع منه مقاتل بن محمد وسهل بن زنجلة وأبو عمران الصوفي.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2026-10-02T14:04:48+03:00</dcterms:created>
  <dcterms:modified xsi:type="dcterms:W3CDTF">2026-10-02T14:04:48+03:00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