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هاشم
</w:t>
      </w:r>
    </w:p>
    <w:p>
      <w:pPr>
        <w:jc w:val="start"/>
        <w:bidi/>
      </w:pPr>
      <w:r>
        <w:rPr>
          <w:rFonts w:ascii="arial" w:hAnsi="arial" w:eastAsia="arial" w:cs="arial"/>
          <w:sz w:val="28"/>
          <w:szCs w:val="28"/>
          <w:b w:val="1"/>
          <w:bCs w:val="1"/>
          <w:rtl/>
        </w:rPr>
        <w:t xml:space="preserve">أحمد بن هاشم
</w:t>
      </w:r>
    </w:p>
    <w:p>
      <w:pPr/>
      <w:r>
        <w:rPr/>
        <w:t xml:space="preserve">أحمد بن هاشم </w:t>
      </w:r>
    </w:p>
    <w:p/>
    <w:p>
      <w:pPr/>
      <w:r>
        <w:rPr/>
        <w:t xml:space="preserve">وهو ابن أبي العباس الرملي روى عن ضمرة وأيوب بن سويد سمعت أبي وأبا زرعة يقولان ذلك. ويقولان كتبنا عنه ورويا عنه قال وسئل أبي عنه فقال صدوق يكتب حديثه ولا يحتج به.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2026-10-02T15:31:12+03:00</dcterms:created>
  <dcterms:modified xsi:type="dcterms:W3CDTF">2026-10-02T15:31:12+03:00</dcterms:modified>
</cp:coreProperties>
</file>

<file path=docProps/custom.xml><?xml version="1.0" encoding="utf-8"?>
<Properties xmlns="http://schemas.openxmlformats.org/officeDocument/2006/custom-properties" xmlns:vt="http://schemas.openxmlformats.org/officeDocument/2006/docPropsVTypes"/>
</file>