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عاصم الهمداني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عاصم الهمداني كوفي
</w:t>
      </w:r>
    </w:p>
    <w:p>
      <w:pPr/>
      <w:r>
        <w:rPr/>
        <w:t xml:space="preserve">أحمد بن عاصم الهمداني كوفي </w:t>
      </w:r>
    </w:p>
    <w:p/>
    <w:p>
      <w:pPr/>
      <w:r>
        <w:rPr/>
        <w:t xml:space="preserve">روى عن عبد الرحيم بن سليمان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2026-10-02T15:51:19+03:00</dcterms:created>
  <dcterms:modified xsi:type="dcterms:W3CDTF">2026-10-02T15:51:19+03:00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