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خلف بن خلاد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خلف بن خلاد
</w:t>
      </w:r>
    </w:p>
    <w:p>
      <w:pPr/>
      <w:r>
        <w:rPr/>
        <w:t xml:space="preserve">أحمد بن خلف بن خلاد </w:t>
      </w:r>
    </w:p>
    <w:p/>
    <w:p>
      <w:pPr/>
      <w:r>
        <w:rPr/>
        <w:t xml:space="preserve">ابن بنت حوشب صاحب الحسن روى عن منصور بن عباد الحماني روى عنه إبراهيم بن محمد الأنصاري من ولد عبد الرحمن بن إسحاق.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2026-10-02T16:20:11+03:00</dcterms:created>
  <dcterms:modified xsi:type="dcterms:W3CDTF">2026-10-02T16:20:11+03:00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