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إسحاق
</w:t>
      </w:r>
    </w:p>
    <w:p>
      <w:pPr>
        <w:jc w:val="start"/>
        <w:bidi/>
      </w:pPr>
      <w:r>
        <w:rPr>
          <w:rFonts w:ascii="arial" w:hAnsi="arial" w:eastAsia="arial" w:cs="arial"/>
          <w:sz w:val="28"/>
          <w:szCs w:val="28"/>
          <w:b w:val="1"/>
          <w:bCs w:val="1"/>
          <w:rtl/>
        </w:rPr>
        <w:t xml:space="preserve">محمد بن إسحاق
</w:t>
      </w:r>
    </w:p>
    <w:p>
      <w:pPr/>
      <w:r>
        <w:rPr/>
        <w:t xml:space="preserve">محمد بن إسحاق </w:t>
      </w:r>
    </w:p>
    <w:p/>
    <w:p>
      <w:pPr/>
      <w:r>
        <w:rPr/>
        <w:t xml:space="preserve">حدثنا عبد الرحمن نا أبي إبراهيم بن المنذر الحزامي وإبراهيم بن مهدي قالا سمعنا إسماعيل بن علية قال سمعت شعبة يقول محمد بن إسحاق صدوق في الحديث حدثنا عبد الرحمن نا أبي نا عبيد بن يعيش قال سمعت يونس بن بكير يذكر عن شعبة قال محمد بن إسحاق أمير المحدثين حدثنا عبد الرحمن نا أبي نا مجاهد بن موسى نا يحيى بن آدم نا أبو شهاب قال قال لي شعبة عليك بمحمد بن إسحاق وأكتم علي عند البصريين حدثنا عبد الرحمن نا محمد بن محمد بن رجاء بن السندي ثنا إسحاق بن إبراهيم يعني بن راهويه نا يحيى بن آدم قال نا أبو شهاب الحناط قال قال لي شعبة عليك بمحمد بن إسحاق والحجاج بن أرطاة وأكتم علي في البصريين في هشام بن حسان وخالد الحذاء حدثنا عبد الرحمن نا أبي قال سمعت النفيلي يقول عن عبد الله قال قال شعبة إن كان أحد يستأهل أن يسود في الحديث فمحمد بن إسحاق.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2026-10-02T17:14:15+03:00</dcterms:created>
  <dcterms:modified xsi:type="dcterms:W3CDTF">2026-10-02T17:14:15+03:00</dcterms:modified>
</cp:coreProperties>
</file>

<file path=docProps/custom.xml><?xml version="1.0" encoding="utf-8"?>
<Properties xmlns="http://schemas.openxmlformats.org/officeDocument/2006/custom-properties" xmlns:vt="http://schemas.openxmlformats.org/officeDocument/2006/docPropsVTypes"/>
</file>