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عون
</w:t>
      </w:r>
    </w:p>
    <w:p>
      <w:pPr>
        <w:jc w:val="start"/>
        <w:bidi/>
      </w:pPr>
      <w:r>
        <w:rPr>
          <w:rFonts w:ascii="arial" w:hAnsi="arial" w:eastAsia="arial" w:cs="arial"/>
          <w:sz w:val="28"/>
          <w:szCs w:val="28"/>
          <w:b w:val="1"/>
          <w:bCs w:val="1"/>
          <w:rtl/>
        </w:rPr>
        <w:t xml:space="preserve">عبد الله بن عون
</w:t>
      </w:r>
    </w:p>
    <w:p>
      <w:pPr/>
      <w:r>
        <w:rPr/>
        <w:t xml:space="preserve">عبد الله بن عون </w:t>
      </w:r>
    </w:p>
    <w:p/>
    <w:p>
      <w:pPr/>
      <w:r>
        <w:rPr/>
        <w:t xml:space="preserve">حدثنا عبد الرحمن نا محمد بن يحيى أخبرني محمود بن غيلان نا النضر بن شميل قال قال شعبة شك بن عون أحب إلي من يقين غيره حدثنا عبد الرحمن نا أبي نا أحمد بن إبراهيم الدورقي نا أبو داود الطيالسي قال سمعت شعبة قال ما رأيت مثل أيوب السختياني وابن عون ويونس بن عبيد.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2026-10-02T17:19:05+03:00</dcterms:created>
  <dcterms:modified xsi:type="dcterms:W3CDTF">2026-10-02T17:19:05+03:00</dcterms:modified>
</cp:coreProperties>
</file>

<file path=docProps/custom.xml><?xml version="1.0" encoding="utf-8"?>
<Properties xmlns="http://schemas.openxmlformats.org/officeDocument/2006/custom-properties" xmlns:vt="http://schemas.openxmlformats.org/officeDocument/2006/docPropsVTypes"/>
</file>