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نافع
</w:t>
      </w:r>
    </w:p>
    <w:p>
      <w:pPr/>
      <w:r>
        <w:rPr/>
        <w:t xml:space="preserve">أبو بكر بن نافع شيخ لمسلم بصري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2026-10-02T17:40:16+03:00</dcterms:created>
  <dcterms:modified xsi:type="dcterms:W3CDTF">2026-10-02T17:40:16+03:00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