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عطاء بن يسار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عطاء بن يسار
</w:t>
      </w:r>
    </w:p>
    <w:p>
      <w:pPr/>
      <w:r>
        <w:rPr/>
        <w:t xml:space="preserve">عطاء بن يسار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2026-10-03T21:34:38+03:00</dcterms:created>
  <dcterms:modified xsi:type="dcterms:W3CDTF">2026-10-03T21:34:38+03:00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