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عمير الليثي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عمير الليثي
</w:t>
      </w:r>
    </w:p>
    <w:p>
      <w:pPr/>
      <w:r>
        <w:rPr/>
        <w:t xml:space="preserve">عبيد الله بن عمير الليثي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