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العلاء أبو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العلاء أبو حفص
</w:t>
      </w:r>
    </w:p>
    <w:p>
      <w:pPr/>
      <w:r>
        <w:rPr/>
        <w:t xml:space="preserve">عمر بن العلاء أبو حفص كذا سماه وإنما هو معاذ بن العلاء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2026-10-03T03:38:43+03:00</dcterms:created>
  <dcterms:modified xsi:type="dcterms:W3CDTF">2026-10-03T03:38:43+03:00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