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الوادي أشية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الوادي أشية
</w:t>
      </w:r>
    </w:p>
    <w:p>
      <w:pPr/>
      <w:r>
        <w:rPr/>
        <w:t xml:space="preserve">الوادي أشية </w:t>
      </w:r>
    </w:p>
    <w:p/>
    <w:p>
      <w:pPr/>
      <w:r>
        <w:rPr/>
        <w:t xml:space="preserve">شاعرة أديبة، أخبرني بعض أصحابنا أنه عاينها بحضرة إشبيلية وقد رفعت إلى الخليفة الإمام أمير المؤمنين أبي يعقوب بن الخليفة الإمام أمير المؤمنين بها بيتا شعر تطل فيه صكاً وهما:</w:t>
      </w:r>
    </w:p>
    <w:p/>
    <w:p>
      <w:pPr>
        <w:jc w:val="center"/>
      </w:pPr>
      <w:r>
        <w:rPr>
          <w:color w:val="ff0000"/>
        </w:rPr>
        <w:t xml:space="preserve">أمنن على بصك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بكون للدر عده</w:t>
      </w:r>
    </w:p>
    <w:p/>
    <w:p>
      <w:pPr>
        <w:jc w:val="center"/>
      </w:pPr>
      <w:r>
        <w:rPr>
          <w:color w:val="ff0000"/>
        </w:rPr>
        <w:t xml:space="preserve">تخط يمناك فيه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الحمد لله وحده</w:t>
      </w:r>
    </w:p>
    <w:p/>
    <w:p>
      <w:pPr/>
      <w:r>
        <w:rPr/>
        <w:t xml:space="preserve">وأنشدت من شعرها:</w:t>
      </w:r>
    </w:p>
    <w:p/>
    <w:p>
      <w:pPr>
        <w:jc w:val="center"/>
      </w:pPr>
      <w:r>
        <w:rPr>
          <w:color w:val="ff0000"/>
        </w:rPr>
        <w:t xml:space="preserve">أباح الدمع أسراري بوادي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 في الحسن آثار بواد</w:t>
      </w:r>
    </w:p>
    <w:p/>
    <w:p>
      <w:pPr>
        <w:jc w:val="center"/>
      </w:pPr>
      <w:r>
        <w:rPr>
          <w:color w:val="ff0000"/>
        </w:rPr>
        <w:t xml:space="preserve">ومن بين الظباء مهاة أنس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سبت لبي وقد ملكت قيادي</w:t>
      </w:r>
    </w:p>
    <w:p/>
    <w:p>
      <w:pPr>
        <w:jc w:val="center"/>
      </w:pPr>
      <w:r>
        <w:rPr>
          <w:color w:val="ff0000"/>
        </w:rPr>
        <w:t xml:space="preserve">وقد سدلت ذوائبها لأمر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وذاك الأمر يمنعني رقادي</w:t>
      </w:r>
    </w:p>
    <w:p/>
    <w:p>
      <w:pPr>
        <w:jc w:val="center"/>
      </w:pPr>
      <w:r>
        <w:rPr>
          <w:color w:val="ff0000"/>
        </w:rPr>
        <w:t xml:space="preserve">تخال الصبح مات له خليل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فمن حزن تسربل بالحداد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2026-08-05T18:52:01+03:00</dcterms:created>
  <dcterms:modified xsi:type="dcterms:W3CDTF">2026-08-05T18:52:01+03:00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