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الخمدفي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الخمدفي
</w:t>
      </w:r>
    </w:p>
    <w:p>
      <w:pPr/>
      <w:r>
        <w:rPr/>
        <w:t xml:space="preserve">الخمدفي </w:t>
      </w:r>
    </w:p>
    <w:p/>
    <w:p>
      <w:pPr/>
      <w:r>
        <w:rPr/>
        <w:t xml:space="preserve">أندلسي، شاعر مذكور، أنشدونا من شعره:</w:t>
      </w:r>
    </w:p>
    <w:p/>
    <w:p>
      <w:pPr>
        <w:jc w:val="center"/>
      </w:pPr>
      <w:r>
        <w:rPr>
          <w:color w:val="ff0000"/>
        </w:rPr>
        <w:t xml:space="preserve">سري طيف من أهوى على البعد فاهتدى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كان من نوء السماكين أبعدا</w:t>
      </w:r>
    </w:p>
    <w:p/>
    <w:p>
      <w:pPr>
        <w:jc w:val="center"/>
      </w:pPr>
      <w:r>
        <w:rPr>
          <w:color w:val="ff0000"/>
        </w:rPr>
        <w:t xml:space="preserve">أنار الدجى حتى كأن الدجى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نهار إلى من يرقب النجم قد بدا</w:t>
      </w:r>
    </w:p>
    <w:p/>
    <w:p>
      <w:pPr>
        <w:jc w:val="center"/>
      </w:pPr>
      <w:r>
        <w:rPr>
          <w:color w:val="ff0000"/>
        </w:rPr>
        <w:t xml:space="preserve">فوسدني كفا فبت كأنني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توسدت من دار المقامة أغيدا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2026-08-05T13:04:19+03:00</dcterms:created>
  <dcterms:modified xsi:type="dcterms:W3CDTF">2026-08-05T13:04:19+03:00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