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عاصم
</w:t>
      </w:r>
    </w:p>
    <w:p>
      <w:pPr/>
      <w:r>
        <w:rPr/>
        <w:t xml:space="preserve">أبو عبد الله بن عاصم </w:t>
      </w:r>
    </w:p>
    <w:p/>
    <w:p>
      <w:pPr/>
      <w:r>
        <w:rPr/>
        <w:t xml:space="preserve">نحوي مشهور، ذكره أبو محمد بن حزم، وقال: إنه كان لا يقصر عن أكابر أصحاب محمد بن يزيد المبرد.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2026-08-05T19:06:17+03:00</dcterms:created>
  <dcterms:modified xsi:type="dcterms:W3CDTF">2026-08-05T19:06:17+03:00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