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علي الأشجعي
</w:t>
      </w:r>
    </w:p>
    <w:p>
      <w:pPr>
        <w:jc w:val="start"/>
        <w:bidi/>
      </w:pPr>
      <w:r>
        <w:rPr>
          <w:rFonts w:ascii="arial" w:hAnsi="arial" w:eastAsia="arial" w:cs="arial"/>
          <w:sz w:val="28"/>
          <w:szCs w:val="28"/>
          <w:b w:val="1"/>
          <w:bCs w:val="1"/>
          <w:rtl/>
        </w:rPr>
        <w:t xml:space="preserve">أبو الحسن بن علي الأشجعي
</w:t>
      </w:r>
    </w:p>
    <w:p>
      <w:pPr/>
      <w:r>
        <w:rPr/>
        <w:t xml:space="preserve">أبو الحسن بن علي الأشجعي </w:t>
      </w:r>
    </w:p>
    <w:p/>
    <w:p>
      <w:pPr/>
      <w:r>
        <w:rPr/>
        <w:t xml:space="preserve">فقيه نحوي شاعر، من أهل قرطبة، سكن إشبيلية، ذكر له أبو الوليد بن عامر أشعاراً، منها قوله في الرياض موصولاً بمدح الوزير أبي بكر عبد الله بن ذي الوزارتين أبي القاسم بن عبادة:</w:t>
      </w:r>
    </w:p>
    <w:p/>
    <w:p>
      <w:pPr>
        <w:jc w:val="center"/>
      </w:pPr>
      <w:r>
        <w:rPr>
          <w:color w:val="ff0000"/>
        </w:rPr>
        <w:t xml:space="preserve">قد قلت للروض ونواره</w:t>
      </w:r>
      <w:r>
        <w:rPr>
          <w:color w:val="ff0000"/>
        </w:rPr>
        <w:t xml:space="preserve">      </w:t>
      </w:r>
      <w:r>
        <w:rPr>
          <w:color w:val="ff0000"/>
        </w:rPr>
        <w:t xml:space="preserve">نوعان تبري وفضي</w:t>
      </w:r>
    </w:p>
    <w:p/>
    <w:p>
      <w:pPr>
        <w:jc w:val="center"/>
      </w:pPr>
      <w:r>
        <w:rPr>
          <w:color w:val="ff0000"/>
        </w:rPr>
        <w:t xml:space="preserve">وعرفه مختلف طيبه</w:t>
      </w:r>
      <w:r>
        <w:rPr>
          <w:color w:val="ff0000"/>
        </w:rPr>
        <w:t xml:space="preserve">      </w:t>
      </w:r>
      <w:r>
        <w:rPr>
          <w:color w:val="ff0000"/>
        </w:rPr>
        <w:t xml:space="preserve">صنفان خمري ومسكي</w:t>
      </w:r>
    </w:p>
    <w:p/>
    <w:p>
      <w:pPr>
        <w:jc w:val="center"/>
      </w:pPr>
      <w:r>
        <w:rPr>
          <w:color w:val="ff0000"/>
        </w:rPr>
        <w:t xml:space="preserve">ووجه عبد الله قد لاح لي</w:t>
      </w:r>
      <w:r>
        <w:rPr>
          <w:color w:val="ff0000"/>
        </w:rPr>
        <w:t xml:space="preserve">      </w:t>
      </w:r>
      <w:r>
        <w:rPr>
          <w:color w:val="ff0000"/>
        </w:rPr>
        <w:t xml:space="preserve">وهو من البهجة دري</w:t>
      </w:r>
    </w:p>
    <w:p/>
    <w:p>
      <w:pPr>
        <w:jc w:val="center"/>
      </w:pPr>
      <w:r>
        <w:rPr>
          <w:color w:val="ff0000"/>
        </w:rPr>
        <w:t xml:space="preserve">شم غرسك الأرضي أن الذي</w:t>
      </w:r>
      <w:r>
        <w:rPr>
          <w:color w:val="ff0000"/>
        </w:rPr>
        <w:t xml:space="preserve">      </w:t>
      </w:r>
      <w:r>
        <w:rPr>
          <w:color w:val="ff0000"/>
        </w:rPr>
        <w:t xml:space="preserve">أبصرته غرس سماوي</w:t>
      </w:r>
    </w:p>
    <w:p/>
    <w:p>
      <w:pPr>
        <w:jc w:val="center"/>
      </w:pPr>
      <w:r>
        <w:rPr>
          <w:color w:val="ff0000"/>
        </w:rPr>
        <w:t xml:space="preserve">حسنك نوري بلا مرية</w:t>
      </w:r>
      <w:r>
        <w:rPr>
          <w:color w:val="ff0000"/>
        </w:rPr>
        <w:t xml:space="preserve">      </w:t>
      </w:r>
      <w:r>
        <w:rPr>
          <w:color w:val="ff0000"/>
        </w:rPr>
        <w:t xml:space="preserve">وحسن عبد الله نوري</w:t>
      </w:r>
    </w:p>
    <w:p/>
    <w:p>
      <w:pPr>
        <w:jc w:val="center"/>
      </w:pPr>
      <w:r>
        <w:rPr>
          <w:color w:val="ff0000"/>
        </w:rPr>
        <w:t xml:space="preserve">أضحى صغيراً وهو في قدرة</w:t>
      </w:r>
      <w:r>
        <w:rPr>
          <w:color w:val="ff0000"/>
        </w:rPr>
        <w:t xml:space="preserve">      </w:t>
      </w:r>
      <w:r>
        <w:rPr>
          <w:color w:val="ff0000"/>
        </w:rPr>
        <w:t xml:space="preserve">نبلاً كبير الشأن علوي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2026-10-03T09:16:06+03:00</dcterms:created>
  <dcterms:modified xsi:type="dcterms:W3CDTF">2026-10-03T09:16:06+03:00</dcterms:modified>
</cp:coreProperties>
</file>

<file path=docProps/custom.xml><?xml version="1.0" encoding="utf-8"?>
<Properties xmlns="http://schemas.openxmlformats.org/officeDocument/2006/custom-properties" xmlns:vt="http://schemas.openxmlformats.org/officeDocument/2006/docPropsVTypes"/>
</file>