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الله الأسلمي، من أهل تدمير، يكنى أبا 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الله الأسلمي، من أهل تدمير، يكنى أبا شمر
</w:t>
      </w:r>
    </w:p>
    <w:p>
      <w:pPr/>
      <w:r>
        <w:rPr/>
        <w:t xml:space="preserve">نصر بن عبد الله الأسلمي، من أهل تدمير، يكنى أبا شمر </w:t>
      </w:r>
    </w:p>
    <w:p/>
    <w:p>
      <w:pPr/>
      <w:r>
        <w:rPr/>
        <w:t xml:space="preserve">رحل ودخل أفريقية ومصر ومكة، وسمع من حماس بن مروان القاضي وسمع من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2026-08-05T23:19:12+03:00</dcterms:created>
  <dcterms:modified xsi:type="dcterms:W3CDTF">2026-08-05T23:19:12+03:00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