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سليمان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أبو عمران
</w:t>
      </w:r>
    </w:p>
    <w:p>
      <w:pPr/>
      <w:r>
        <w:rPr/>
        <w:t xml:space="preserve">موسى بن سليمان أبو عمران </w:t>
      </w:r>
    </w:p>
    <w:p/>
    <w:p>
      <w:pPr/>
      <w:r>
        <w:rPr/>
        <w:t xml:space="preserve">مقرئ حافظ مسند، يروي عن أحمد بن أبي الربيع، روى عنه عبد الرحمن بن محمد وغيره، توفى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