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إسماعيل القرشي يلقب بطيطي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إسماعيل القرشي يلقب بطيطي
</w:t>
      </w:r>
    </w:p>
    <w:p>
      <w:pPr/>
      <w:r>
        <w:rPr/>
        <w:t xml:space="preserve">علي بن إسماعيل القرشي يلقب بطيطي </w:t>
      </w:r>
    </w:p>
    <w:p/>
    <w:p>
      <w:pPr/>
      <w:r>
        <w:rPr/>
        <w:t xml:space="preserve">أشبوني، من أهل الأشبونة، شاعر أديب ذكره الحميدي: قال: ذكره لي أبو عبد الله محمد بن عمر الأشبوني، وأنشد له يصف قملة :</w:t>
      </w:r>
    </w:p>
    <w:p/>
    <w:p>
      <w:pPr>
        <w:jc w:val="center"/>
      </w:pPr>
      <w:r>
        <w:rPr>
          <w:color w:val="ff0000"/>
        </w:rPr>
        <w:t xml:space="preserve">وذات كشح أهيف شحت</w:t>
      </w:r>
      <w:r>
        <w:rPr>
          <w:color w:val="ff0000"/>
        </w:rPr>
        <w:t xml:space="preserve">      </w:t>
      </w:r>
      <w:r>
        <w:rPr>
          <w:color w:val="ff0000"/>
        </w:rPr>
        <w:t xml:space="preserve">كأنما يولع في النحت</w:t>
      </w:r>
    </w:p>
    <w:p/>
    <w:p>
      <w:pPr>
        <w:jc w:val="center"/>
      </w:pPr>
      <w:r>
        <w:rPr>
          <w:color w:val="ff0000"/>
        </w:rPr>
        <w:t xml:space="preserve">زنجية تحمل أقواتها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مثل حدى طرف الجفت</w:t>
      </w:r>
    </w:p>
    <w:p/>
    <w:p>
      <w:pPr>
        <w:jc w:val="center"/>
      </w:pPr>
      <w:r>
        <w:rPr>
          <w:color w:val="ff0000"/>
        </w:rPr>
        <w:t xml:space="preserve">كأنما آخرها قطرة</w:t>
      </w:r>
      <w:r>
        <w:rPr>
          <w:color w:val="ff0000"/>
        </w:rPr>
        <w:t xml:space="preserve">      </w:t>
      </w:r>
      <w:r>
        <w:rPr>
          <w:color w:val="ff0000"/>
        </w:rPr>
        <w:t xml:space="preserve">صغيرة من قاطر الزفت</w:t>
      </w:r>
    </w:p>
    <w:p/>
    <w:p>
      <w:pPr>
        <w:jc w:val="center"/>
      </w:pPr>
      <w:r>
        <w:rPr>
          <w:color w:val="ff0000"/>
        </w:rPr>
        <w:t xml:space="preserve">أو نقطة جامدة خلفها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قد سقطت عن قلم المفتي</w:t>
      </w:r>
    </w:p>
    <w:p/>
    <w:p>
      <w:pPr>
        <w:jc w:val="center"/>
      </w:pPr>
      <w:r>
        <w:rPr>
          <w:color w:val="ff0000"/>
        </w:rPr>
        <w:t xml:space="preserve">تسري اعتسافاً ولقد تهتدي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ظلمة الليل إلى الخرت</w:t>
      </w:r>
    </w:p>
    <w:p/>
    <w:p>
      <w:pPr>
        <w:jc w:val="center"/>
      </w:pPr>
      <w:r>
        <w:rPr>
          <w:color w:val="ff0000"/>
        </w:rPr>
        <w:t xml:space="preserve">تشتد في الأرض على أرجل</w:t>
      </w:r>
      <w:r>
        <w:rPr>
          <w:color w:val="ff0000"/>
        </w:rPr>
        <w:t xml:space="preserve">      </w:t>
      </w:r>
      <w:r>
        <w:rPr>
          <w:color w:val="ff0000"/>
        </w:rPr>
        <w:t xml:space="preserve">كشعرة المخدج في النبت</w:t>
      </w:r>
    </w:p>
    <w:p/>
    <w:p>
      <w:pPr>
        <w:jc w:val="center"/>
      </w:pPr>
      <w:r>
        <w:rPr>
          <w:color w:val="ff0000"/>
        </w:rPr>
        <w:t xml:space="preserve">تشهد أن الله خلاقها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رزاقها في ذلك السمت</w:t>
      </w:r>
    </w:p>
    <w:p/>
    <w:p>
      <w:pPr>
        <w:jc w:val="center"/>
      </w:pPr>
      <w:r>
        <w:rPr>
          <w:color w:val="ff0000"/>
        </w:rPr>
        <w:t xml:space="preserve">سبحان من يعلم تسبيحها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ووزنها من زنة البخت</w:t>
      </w:r>
    </w:p>
    <w:p/>
    <w:p>
      <w:pPr>
        <w:jc w:val="center"/>
      </w:pPr>
      <w:r>
        <w:rPr>
          <w:color w:val="ff0000"/>
        </w:rPr>
        <w:t xml:space="preserve">فنسبتي منها لفرط الضنى</w:t>
      </w:r>
      <w:r>
        <w:rPr>
          <w:color w:val="ff0000"/>
        </w:rPr>
        <w:t xml:space="preserve">      </w:t>
      </w:r>
      <w:r>
        <w:rPr>
          <w:color w:val="ff0000"/>
        </w:rPr>
        <w:t xml:space="preserve">نسبتها منه بلاكت</w:t>
      </w:r>
    </w:p>
    <w:p/>
    <w:p>
      <w:pPr>
        <w:jc w:val="center"/>
      </w:pPr>
      <w:r>
        <w:rPr>
          <w:color w:val="ff0000"/>
        </w:rPr>
        <w:t xml:space="preserve">كلا ولو حاولت من رقة</w:t>
      </w:r>
      <w:r>
        <w:rPr>
          <w:color w:val="ff0000"/>
        </w:rPr>
        <w:t xml:space="preserve">      </w:t>
      </w:r>
      <w:r>
        <w:rPr>
          <w:color w:val="ff0000"/>
        </w:rPr>
        <w:t xml:space="preserve">لحلت بين الثوب والتخت</w:t>
      </w:r>
    </w:p>
    <w:p/>
    <w:p>
      <w:pPr>
        <w:jc w:val="center"/>
      </w:pPr>
      <w:r>
        <w:rPr>
          <w:color w:val="ff0000"/>
        </w:rPr>
        <w:t xml:space="preserve">أرق من هذا وأضنى ضنا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رقة ذهني وضنا بختي</w:t>
      </w:r>
    </w:p>
    <w:p/>
    <w:p>
      <w:pPr>
        <w:jc w:val="center"/>
      </w:pPr>
      <w:r>
        <w:rPr>
          <w:color w:val="ff0000"/>
        </w:rPr>
        <w:t xml:space="preserve">لكن نفسي واعتلال همتي</w:t>
      </w:r>
      <w:r>
        <w:rPr>
          <w:color w:val="ff0000"/>
        </w:rPr>
        <w:t xml:space="preserve">      </w:t>
      </w:r>
      <w:r>
        <w:rPr>
          <w:color w:val="ff0000"/>
        </w:rPr>
        <w:t xml:space="preserve">نجم لبيدخت كبيدخت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2026-10-03T14:52:02+03:00</dcterms:created>
  <dcterms:modified xsi:type="dcterms:W3CDTF">2026-10-03T14:52:02+03:00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