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الفتح بن منتصر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الفتح بن منتصر البلوي
</w:t>
      </w:r>
    </w:p>
    <w:p>
      <w:pPr/>
      <w:r>
        <w:rPr/>
        <w:t xml:space="preserve">عبد الجبار بن الفتح بن منتصر البلوي </w:t>
      </w:r>
    </w:p>
    <w:p/>
    <w:p>
      <w:pPr/>
      <w:r>
        <w:rPr/>
        <w:t xml:space="preserve">نشأ في طلب العلم فسمع من محمد بن عيسى الأعشى فقيه الأندلس وعبد الملك بن حبيب السلمي، وكان زاهداً فقيهاً، مات بالأندلس، سنة ثمان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2026-08-05T17:03:32+03:00</dcterms:created>
  <dcterms:modified xsi:type="dcterms:W3CDTF">2026-08-05T17:03:32+03:00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