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دينار بن وافد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دينار بن وافد الغافقي
</w:t>
      </w:r>
    </w:p>
    <w:p>
      <w:pPr/>
      <w:r>
        <w:rPr/>
        <w:t xml:space="preserve">عبد الله بن دينار بن وافد الغافقي </w:t>
      </w:r>
    </w:p>
    <w:p/>
    <w:p>
      <w:pPr/>
      <w:r>
        <w:rPr/>
        <w:t xml:space="preserve">يروي عن محمد بن إبراهيم المدني وغيره وهو أخو عيسى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2026-08-05T19:13:10+03:00</dcterms:created>
  <dcterms:modified xsi:type="dcterms:W3CDTF">2026-08-05T19:13:10+03:00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