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يعقوب البجاني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يعقوب البجاني أبو علي
</w:t>
      </w:r>
    </w:p>
    <w:p>
      <w:pPr/>
      <w:r>
        <w:rPr/>
        <w:t xml:space="preserve">الحسن بن يعقوب البجاني أبو علي </w:t>
      </w:r>
    </w:p>
    <w:p/>
    <w:p>
      <w:pPr/>
      <w:r>
        <w:rPr/>
        <w:t xml:space="preserve">من أهل المرية فقيه مشهور يروي عن سعيد بن فحلون يروى عنه حاتم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2026-10-04T01:47:51+03:00</dcterms:created>
  <dcterms:modified xsi:type="dcterms:W3CDTF">2026-10-04T01:47:51+03:00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