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السبتي المعروف بالطرطوشي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السبتي المعروف بالطرطوشي أبو العباس
</w:t>
      </w:r>
    </w:p>
    <w:p>
      <w:pPr/>
      <w:r>
        <w:rPr/>
        <w:t xml:space="preserve">أحمد بن علي السبتي المعروف بالطرطوشي أبو العباس </w:t>
      </w:r>
    </w:p>
    <w:p/>
    <w:p>
      <w:pPr/>
      <w:r>
        <w:rPr/>
        <w:t xml:space="preserve">فقيه محدث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