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القاسم القاضي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القاسم القاضي أبو العباس
</w:t>
      </w:r>
    </w:p>
    <w:p>
      <w:pPr/>
      <w:r>
        <w:rPr/>
        <w:t xml:space="preserve">أحمد بن علي بن القاسم القاضي أبو العباس </w:t>
      </w:r>
    </w:p>
    <w:p/>
    <w:p>
      <w:pPr/>
      <w:r>
        <w:rPr/>
        <w:t xml:space="preserve">فقيه أديب شاعر من أهل بيت وزارة وجلالة، وقد قال فيه ابن القي بمدحه من قصيدة:</w:t>
      </w:r>
    </w:p>
    <w:p/>
    <w:p>
      <w:pPr>
        <w:jc w:val="center"/>
      </w:pPr>
      <w:r>
        <w:rPr>
          <w:color w:val="ff0000"/>
        </w:rPr>
        <w:t xml:space="preserve">وأبعد الناس من ريب الحوادث 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أهوى الخيل أبي العباس معتلقا</w:t>
      </w:r>
    </w:p>
    <w:p/>
    <w:p>
      <w:pPr>
        <w:jc w:val="center"/>
      </w:pPr>
      <w:r>
        <w:rPr>
          <w:color w:val="ff0000"/>
        </w:rPr>
        <w:t xml:space="preserve">ويسحب العز أذيالاً على زحل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وربما اختال بالجوزاء منتطقا</w:t>
      </w:r>
    </w:p>
    <w:p/>
    <w:p>
      <w:pPr/>
      <w:r>
        <w:rPr/>
        <w:t xml:space="preserve">ومنها:</w:t>
      </w:r>
    </w:p>
    <w:p/>
    <w:p>
      <w:pPr>
        <w:jc w:val="center"/>
      </w:pPr>
      <w:r>
        <w:rPr>
          <w:color w:val="ff0000"/>
        </w:rPr>
        <w:t xml:space="preserve">وجمع الله فيه من فضائل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لم يزل في جميع الناس مفترقا</w:t>
      </w:r>
    </w:p>
    <w:p/>
    <w:p>
      <w:pPr/>
      <w:r>
        <w:rPr/>
        <w:t xml:space="preserve">فمن شعر أبي العباس في النخول، ما أنشده له الفتح في المطمح وهو قوله:</w:t>
      </w:r>
    </w:p>
    <w:p/>
    <w:p>
      <w:pPr>
        <w:jc w:val="center"/>
      </w:pPr>
      <w:r>
        <w:rPr>
          <w:color w:val="ff0000"/>
        </w:rPr>
        <w:t xml:space="preserve">جنيت بالوهم ورد الخد مجتنبا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ونلت ما أشتهي من ريقه الشنب</w:t>
      </w:r>
    </w:p>
    <w:p/>
    <w:p>
      <w:pPr>
        <w:jc w:val="center"/>
      </w:pPr>
      <w:r>
        <w:rPr>
          <w:color w:val="ff0000"/>
        </w:rPr>
        <w:t xml:space="preserve">فعلت فعل امرئ لا شيء يحجبه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صار محترق الأستار والحجب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2026-08-05T19:13:48+03:00</dcterms:created>
  <dcterms:modified xsi:type="dcterms:W3CDTF">2026-08-05T19:13:48+03:00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