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مسعود أبو عبد الله بالبجاني 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مسعود أبو عبد الله بالبجاني الغساني
</w:t>
      </w:r>
    </w:p>
    <w:p>
      <w:pPr/>
      <w:r>
        <w:rPr/>
        <w:t xml:space="preserve">محمد بن مسعود أبو عبد الله بالبجاني الغساني </w:t>
      </w:r>
    </w:p>
    <w:p/>
    <w:p>
      <w:pPr/>
      <w:r>
        <w:rPr/>
        <w:t xml:space="preserve">أصله من بجانة وسكن قرطبة فنسب إليها وكان شاعراً مشهوراً منتجعاً للملوك، كثير الشعر، مليح الغزل طيب القول، كان في حدود الأربعمائة، ومن شعره:</w:t>
      </w:r>
    </w:p>
    <w:p/>
    <w:p>
      <w:pPr>
        <w:jc w:val="center"/>
      </w:pPr>
      <w:r>
        <w:rPr>
          <w:color w:val="ff0000"/>
        </w:rPr>
        <w:t xml:space="preserve">على قدر فضل المرء تأتي خطوبه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ويعرف عند الصبر فيما ينوبه</w:t>
      </w:r>
    </w:p>
    <w:p/>
    <w:p>
      <w:pPr>
        <w:jc w:val="center"/>
      </w:pPr>
      <w:r>
        <w:rPr>
          <w:color w:val="ff0000"/>
        </w:rPr>
        <w:t xml:space="preserve">وعاقبة الصبر الجميل من الفتى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فرج من ذي الجلال يثيبه</w:t>
      </w:r>
    </w:p>
    <w:p/>
    <w:p>
      <w:pPr>
        <w:jc w:val="center"/>
      </w:pPr>
      <w:r>
        <w:rPr>
          <w:color w:val="ff0000"/>
        </w:rPr>
        <w:t xml:space="preserve">إذا المرء لم يسحب إلى الهول ذيله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تعترك بالحادثات جنوبه</w:t>
      </w:r>
    </w:p>
    <w:p/>
    <w:p>
      <w:pPr>
        <w:jc w:val="center"/>
      </w:pPr>
      <w:r>
        <w:rPr>
          <w:color w:val="ff0000"/>
        </w:rPr>
        <w:t xml:space="preserve">فقد خس في الدنيا من المال حظه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وقل من الأخرى لعمري نصيبه</w:t>
      </w:r>
    </w:p>
    <w:p/>
    <w:p>
      <w:pPr/>
      <w:r>
        <w:rPr/>
        <w:t xml:space="preserve">وله من أخرى في الغزل:</w:t>
      </w:r>
    </w:p>
    <w:p/>
    <w:p>
      <w:pPr>
        <w:jc w:val="center"/>
      </w:pPr>
      <w:r>
        <w:rPr>
          <w:color w:val="ff0000"/>
        </w:rPr>
        <w:t xml:space="preserve">خليلي في الأظعان نورد جنة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أعار سناه مغرب الشمس مشرقا</w:t>
      </w:r>
    </w:p>
    <w:p/>
    <w:p>
      <w:pPr>
        <w:jc w:val="center"/>
      </w:pPr>
      <w:r>
        <w:rPr>
          <w:color w:val="ff0000"/>
        </w:rPr>
        <w:t xml:space="preserve">فلا تنكروا شقى جيوبي فإنه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يقل لقلبي بعده أن يشققا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2026-10-04T09:20:33+03:00</dcterms:created>
  <dcterms:modified xsi:type="dcterms:W3CDTF">2026-10-04T09:20:33+03:00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