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تليد مولي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تليد مولي المعافري
</w:t>
      </w:r>
    </w:p>
    <w:p>
      <w:pPr/>
      <w:r>
        <w:rPr/>
        <w:t xml:space="preserve">محمد بن تليد مولي المعافري </w:t>
      </w:r>
    </w:p>
    <w:p/>
    <w:p>
      <w:pPr/>
      <w:r>
        <w:rPr/>
        <w:t xml:space="preserve">أندلسي كان فقيهاً محدثاً. مات بالأندلس.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2026-10-04T13:53:46+03:00</dcterms:created>
  <dcterms:modified xsi:type="dcterms:W3CDTF">2026-10-04T13:53:46+03:00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