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باز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باز أبو عبد الله
</w:t>
      </w:r>
    </w:p>
    <w:p>
      <w:pPr/>
      <w:r>
        <w:rPr/>
        <w:t xml:space="preserve">محمد بن باز أبو عبد الله </w:t>
      </w:r>
    </w:p>
    <w:p/>
    <w:p>
      <w:pPr/>
      <w:r>
        <w:rPr/>
        <w:t xml:space="preserve">من أهل بلس أديب شاعر فقيه كان قاضياً ببلده وبه مات في سنة سبع وثمانين وخمسمائة.</w:t>
      </w:r>
    </w:p>
    <w:p/>
    <w:p>
      <w:pPr/>
      <w:r>
        <w:rPr/>
        <w:t xml:space="preserve">أنشدني رحمه الله من قوله في لابس ثوب أخضر:</w:t>
      </w:r>
    </w:p>
    <w:p/>
    <w:p>
      <w:pPr>
        <w:jc w:val="center"/>
      </w:pPr>
      <w:r>
        <w:rPr>
          <w:color w:val="ff0000"/>
        </w:rPr>
        <w:t xml:space="preserve">وكم قائل لم يد وجدي ولوعتي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لك في خضر الملابس مذهبا</w:t>
      </w:r>
    </w:p>
    <w:p/>
    <w:p>
      <w:pPr>
        <w:jc w:val="center"/>
      </w:pPr>
      <w:r>
        <w:rPr>
          <w:color w:val="ff0000"/>
        </w:rPr>
        <w:t xml:space="preserve">فقلت له بل فاض دمعي صبابة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فعادت ثيابي من بكائي طحلبا</w:t>
      </w:r>
    </w:p>
    <w:p/>
    <w:p>
      <w:pPr/>
      <w:r>
        <w:rPr/>
        <w:t xml:space="preserve">وصل الحضرة الإمامية في سنة سبع وستين وخمسمائة ومدحها بقصائد مطولة وقال من بركاتها المباركة.</w:t>
      </w:r>
    </w:p>
    <w:p/>
    <w:p>
      <w:pPr/>
      <w:r>
        <w:rPr/>
        <w:t xml:space="preserve">أنشدني منها قصيدة منها:</w:t>
      </w:r>
    </w:p>
    <w:p/>
    <w:p>
      <w:pPr>
        <w:jc w:val="center"/>
      </w:pPr>
      <w:r>
        <w:rPr>
          <w:color w:val="ff0000"/>
        </w:rPr>
        <w:t xml:space="preserve">نهضوا ليوم الفتح في صيابة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بلغوا من الأبطال ألف ملأم</w:t>
      </w:r>
    </w:p>
    <w:p/>
    <w:p>
      <w:pPr>
        <w:jc w:val="center"/>
      </w:pPr>
      <w:r>
        <w:rPr>
          <w:color w:val="ff0000"/>
        </w:rPr>
        <w:t xml:space="preserve">لم يجتمع لقبيلة أمثالكم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فهم الرجاء لمنجد أو متهم</w:t>
      </w:r>
    </w:p>
    <w:p/>
    <w:p>
      <w:pPr>
        <w:jc w:val="center"/>
      </w:pPr>
      <w:r>
        <w:rPr>
          <w:color w:val="ff0000"/>
        </w:rPr>
        <w:t xml:space="preserve">إن الأصول إذ زكت أعراقها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وافتك طيبة الجنا والمطعم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2026-10-04T13:46:27+03:00</dcterms:created>
  <dcterms:modified xsi:type="dcterms:W3CDTF">2026-10-04T13:46:27+03:00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