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علي المعتلي
</w:t>
      </w:r>
    </w:p>
    <w:p>
      <w:pPr>
        <w:jc w:val="start"/>
        <w:bidi/>
      </w:pPr>
      <w:r>
        <w:rPr>
          <w:rFonts w:ascii="arial" w:hAnsi="arial" w:eastAsia="arial" w:cs="arial"/>
          <w:sz w:val="28"/>
          <w:szCs w:val="28"/>
          <w:b w:val="1"/>
          <w:bCs w:val="1"/>
          <w:rtl/>
        </w:rPr>
        <w:t xml:space="preserve">يحيى بن علي المعتلي
</w:t>
      </w:r>
    </w:p>
    <w:p>
      <w:pPr/>
      <w:r>
        <w:rPr/>
        <w:t xml:space="preserve">يحيى بن علي المعتلي </w:t>
      </w:r>
    </w:p>
    <w:p/>
    <w:p>
      <w:pPr/>
      <w:r>
        <w:rPr/>
        <w:t xml:space="preserve">ولاية يحيى بن علي المعتلي</w:t>
      </w:r>
    </w:p>
    <w:p/>
    <w:p>
      <w:pPr/>
      <w:r>
        <w:rPr/>
        <w:t xml:space="preserve">اختلف في كنيته فقيل أبو إسحاق وقيل أبو محمد، وأمه لبونة بنت محمد بن الحسن بن القاسم المعروف بقنون بن إبراهيم بن محمد بن القاسم بن إدريس بن إدريس بن عبد الله بن الحسن بن الحسن بن علي بن أبي طالب، وكان الحسن بن قنون من كبار الملوك الحسنيين وشجعانهم، ومردتهم وطغاتهم المشهورين فتسمى يحيى بالخلافة بقرطبة سنة ثلاث عشرة وأربعمائة كما ذكرنا، ثم هرب عنها إلى مالقة سنة أربع عشرة كما وصفناه، ثم سعى قوم من المفسدين في رد دعوته إلى قرطبة في سنة ست عشرة فتم لهم ذلك، إلا أنه تأخر عن دخولها باختياره، واستخلف عليها عبد الرحمن بن عطاف اليفرني، فبقي الأمر كذلك إلى سنة سبع عشرة، ثم قطعت دعوته عن قرطبة، وبقي يتردد عليها بالعساكر، إلى أن اتفقت على طاعته جامعة البربر، وسلموا إليه الحصون والقلاع والمدن، وعظم أمره، فصار بقرمونة محاصراً لإشبيلية طامعاً في أخذها، فخرج يوماً وهو سكران إلى خيل ظهرت من إشبيلية بقرب قرمونة، فلقيها، وقد كمنوا له فلم يكن بأسرع من أن قتل، وذلك يوم الأحد لسبع خلون من المحرم سنة سبع وعشرين وأربعمائة، وكان له من الولد الحسن، وإدريس، لأمي ولد.</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2026-10-05T17:16:58+03:00</dcterms:created>
  <dcterms:modified xsi:type="dcterms:W3CDTF">2026-10-05T17:16:58+03:00</dcterms:modified>
</cp:coreProperties>
</file>

<file path=docProps/custom.xml><?xml version="1.0" encoding="utf-8"?>
<Properties xmlns="http://schemas.openxmlformats.org/officeDocument/2006/custom-properties" xmlns:vt="http://schemas.openxmlformats.org/officeDocument/2006/docPropsVTypes"/>
</file>