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الخويقي أحمد بن طاهر.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الخويقي أحمد بن طاهر.
</w:t>
      </w:r>
    </w:p>
    <w:p>
      <w:pPr/>
      <w:r>
        <w:rPr/>
        <w:t xml:space="preserve">الخويقي أحمد بن طاهر. </w:t>
      </w:r>
    </w:p>
    <w:p/>
    <w:p>
      <w:pPr/>
      <w:r>
        <w:rPr/>
        <w:t xml:space="preserve">تقدم في السادسة.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2026-08-05T19:13:03+03:00</dcterms:created>
  <dcterms:modified xsi:type="dcterms:W3CDTF">2026-08-05T19:13:03+03:00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