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حمويه.
</w:t>
      </w:r>
    </w:p>
    <w:p>
      <w:pPr/>
      <w:r>
        <w:rPr/>
        <w:t xml:space="preserve">ابن حمويه. </w:t>
      </w:r>
    </w:p>
    <w:p/>
    <w:p>
      <w:pPr/>
      <w:r>
        <w:rPr/>
        <w:t xml:space="preserve">جماعة سبق ذكرهم معرفاً.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2026-08-05T13:04:02+03:00</dcterms:created>
  <dcterms:modified xsi:type="dcterms:W3CDTF">2026-08-05T13:04:02+03:00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