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حسان المخزومى أبو الفتح المنيعي بن أبي على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حسان المخزومى أبو الفتح المنيعي بن أبي على المروزي.
</w:t>
      </w:r>
    </w:p>
    <w:p>
      <w:pPr/>
      <w:r>
        <w:rPr/>
        <w:t xml:space="preserve">عبد الرزاق بن حسان المخزومى أبو الفتح المنيعي بن أبي على المروزي. </w:t>
      </w:r>
    </w:p>
    <w:p/>
    <w:p>
      <w:pPr/>
      <w:r>
        <w:rPr/>
        <w:t xml:space="preserve">محتشم خراسان كوالده من قبله، علق عن القاضي حسين المذهب، ومات سنة إحدى وتسعين وأربعمائة عن 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2026-10-07T11:56:32+03:00</dcterms:created>
  <dcterms:modified xsi:type="dcterms:W3CDTF">2026-10-07T11:56:32+03:00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