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محمد.
</w:t>
      </w:r>
    </w:p>
    <w:p>
      <w:pPr/>
      <w:r>
        <w:rPr/>
        <w:t xml:space="preserve">علي بن محمد. </w:t>
      </w:r>
    </w:p>
    <w:p/>
    <w:p>
      <w:pPr/>
      <w:r>
        <w:rPr/>
        <w:t xml:space="preserve">وقال الحاكم: أحمد أبو الفتح البُستى الشاعر مدح الشافعي والمختصر. أكثر عن أبي حاتم وأهل عصره، مات ببخارى. سنة إحدى وأربعمائة. ومن كلامه: عادات السادات سادات العادات، ومنه: من أصلح فاسده أرغم حاسده، وله تلك القصيدة الطويلة:</w:t>
      </w:r>
    </w:p>
    <w:p/>
    <w:p>
      <w:pPr>
        <w:jc w:val="center"/>
      </w:pPr>
      <w:r>
        <w:rPr>
          <w:color w:val="ff0000"/>
        </w:rPr>
        <w:t xml:space="preserve">زيادة المرء في دنياه نقصان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وربحه غير محض الخير خسران</w:t>
      </w:r>
    </w:p>
    <w:p/>
    <w:p>
      <w:pPr/>
      <w:r>
        <w:rPr/>
        <w:t xml:space="preserve">وهى مشهورة.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2026-10-07T14:56:38+03:00</dcterms:created>
  <dcterms:modified xsi:type="dcterms:W3CDTF">2026-10-07T14:56:38+03:00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