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العباس بن عبد اللَّه بن أحمد أبو الفضل البغدادي الشافعي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العباس بن عبد اللَّه بن أحمد أبو الفضل البغدادي الشافعي
</w:t>
      </w:r>
    </w:p>
    <w:p>
      <w:pPr/>
      <w:r>
        <w:rPr/>
        <w:t xml:space="preserve">العباس بن عبد اللَّه بن أحمد أبو الفضل البغدادي الشافعي </w:t>
      </w:r>
    </w:p>
    <w:p/>
    <w:p>
      <w:pPr/>
      <w:r>
        <w:rPr/>
        <w:t xml:space="preserve">تكلموا فيه، توفى حدود ثلاثين وثلثمائة.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2026-08-05T15:08:24+03:00</dcterms:created>
  <dcterms:modified xsi:type="dcterms:W3CDTF">2026-08-05T15:08:24+03:00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